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D90C" w14:textId="3B21EA4F" w:rsidR="00122987" w:rsidRPr="0038603F" w:rsidRDefault="00122987" w:rsidP="001C15E7">
      <w:pPr>
        <w:pStyle w:val="TextosemFormatao"/>
        <w:jc w:val="both"/>
        <w:rPr>
          <w:rFonts w:ascii="Arial" w:hAnsi="Arial" w:cs="Arial"/>
          <w:sz w:val="24"/>
          <w:szCs w:val="24"/>
          <w:lang w:val="pt-BR"/>
        </w:rPr>
      </w:pPr>
      <w:r w:rsidRPr="00F80F5E">
        <w:rPr>
          <w:rFonts w:ascii="Arial" w:hAnsi="Arial" w:cs="Arial"/>
          <w:sz w:val="24"/>
          <w:szCs w:val="24"/>
        </w:rPr>
        <w:t xml:space="preserve">Ata da </w:t>
      </w:r>
      <w:r w:rsidR="00154E19">
        <w:rPr>
          <w:rFonts w:ascii="Arial" w:hAnsi="Arial" w:cs="Arial"/>
          <w:sz w:val="24"/>
          <w:szCs w:val="24"/>
        </w:rPr>
        <w:t>6</w:t>
      </w:r>
      <w:r w:rsidRPr="00F80F5E">
        <w:rPr>
          <w:rFonts w:ascii="Arial" w:hAnsi="Arial" w:cs="Arial"/>
          <w:sz w:val="24"/>
          <w:szCs w:val="24"/>
        </w:rPr>
        <w:t xml:space="preserve">ª Sessão </w:t>
      </w:r>
      <w:r w:rsidR="00F47730">
        <w:rPr>
          <w:rFonts w:ascii="Arial" w:hAnsi="Arial" w:cs="Arial"/>
          <w:sz w:val="24"/>
          <w:szCs w:val="24"/>
        </w:rPr>
        <w:t>O</w:t>
      </w:r>
      <w:r w:rsidRPr="00F80F5E">
        <w:rPr>
          <w:rFonts w:ascii="Arial" w:hAnsi="Arial" w:cs="Arial"/>
          <w:sz w:val="24"/>
          <w:szCs w:val="24"/>
        </w:rPr>
        <w:t xml:space="preserve">rdinária da Câmara Municipal de Mari, referente ao </w:t>
      </w:r>
      <w:r w:rsidR="0005309C">
        <w:rPr>
          <w:rFonts w:ascii="Arial" w:hAnsi="Arial" w:cs="Arial"/>
          <w:sz w:val="24"/>
          <w:szCs w:val="24"/>
          <w:lang w:val="pt-BR"/>
        </w:rPr>
        <w:t>Segundo</w:t>
      </w:r>
      <w:r w:rsidRPr="00F80F5E">
        <w:rPr>
          <w:rFonts w:ascii="Arial" w:hAnsi="Arial" w:cs="Arial"/>
          <w:sz w:val="24"/>
          <w:szCs w:val="24"/>
          <w:lang w:val="pt-BR"/>
        </w:rPr>
        <w:t xml:space="preserve"> </w:t>
      </w:r>
      <w:r w:rsidRPr="00F80F5E">
        <w:rPr>
          <w:rFonts w:ascii="Arial" w:hAnsi="Arial" w:cs="Arial"/>
          <w:sz w:val="24"/>
          <w:szCs w:val="24"/>
        </w:rPr>
        <w:t xml:space="preserve">Período Legislativo </w:t>
      </w:r>
      <w:r w:rsidR="004E788A">
        <w:rPr>
          <w:rFonts w:ascii="Arial" w:hAnsi="Arial" w:cs="Arial"/>
          <w:sz w:val="24"/>
          <w:szCs w:val="24"/>
          <w:lang w:val="pt-BR"/>
        </w:rPr>
        <w:t xml:space="preserve">do </w:t>
      </w:r>
      <w:r w:rsidRPr="00F80F5E">
        <w:rPr>
          <w:rFonts w:ascii="Arial" w:hAnsi="Arial" w:cs="Arial"/>
          <w:sz w:val="24"/>
          <w:szCs w:val="24"/>
        </w:rPr>
        <w:t xml:space="preserve">ano de dois mil e </w:t>
      </w:r>
      <w:r w:rsidRPr="00F80F5E">
        <w:rPr>
          <w:rFonts w:ascii="Arial" w:hAnsi="Arial" w:cs="Arial"/>
          <w:sz w:val="24"/>
          <w:szCs w:val="24"/>
          <w:lang w:val="pt-BR"/>
        </w:rPr>
        <w:t>vinte</w:t>
      </w:r>
      <w:r w:rsidRPr="00F80F5E">
        <w:rPr>
          <w:rFonts w:ascii="Arial" w:hAnsi="Arial" w:cs="Arial"/>
          <w:sz w:val="24"/>
          <w:szCs w:val="24"/>
        </w:rPr>
        <w:t xml:space="preserve"> </w:t>
      </w:r>
      <w:r w:rsidR="00A05AD7">
        <w:rPr>
          <w:rFonts w:ascii="Arial" w:hAnsi="Arial" w:cs="Arial"/>
          <w:sz w:val="24"/>
          <w:szCs w:val="24"/>
          <w:lang w:val="pt-BR"/>
        </w:rPr>
        <w:t>seis</w:t>
      </w:r>
      <w:r w:rsidRPr="00F80F5E">
        <w:rPr>
          <w:rFonts w:ascii="Arial" w:hAnsi="Arial" w:cs="Arial"/>
          <w:sz w:val="24"/>
          <w:szCs w:val="24"/>
        </w:rPr>
        <w:t xml:space="preserve"> (20</w:t>
      </w:r>
      <w:r w:rsidRPr="00F80F5E">
        <w:rPr>
          <w:rFonts w:ascii="Arial" w:hAnsi="Arial" w:cs="Arial"/>
          <w:sz w:val="24"/>
          <w:szCs w:val="24"/>
          <w:lang w:val="pt-BR"/>
        </w:rPr>
        <w:t>2</w:t>
      </w:r>
      <w:r w:rsidR="00A05AD7">
        <w:rPr>
          <w:rFonts w:ascii="Arial" w:hAnsi="Arial" w:cs="Arial"/>
          <w:sz w:val="24"/>
          <w:szCs w:val="24"/>
          <w:lang w:val="pt-BR"/>
        </w:rPr>
        <w:t>6</w:t>
      </w:r>
      <w:r w:rsidRPr="00F80F5E">
        <w:rPr>
          <w:rFonts w:ascii="Arial" w:hAnsi="Arial" w:cs="Arial"/>
          <w:sz w:val="24"/>
          <w:szCs w:val="24"/>
        </w:rPr>
        <w:t xml:space="preserve">). Aos </w:t>
      </w:r>
      <w:r w:rsidR="00154E19">
        <w:rPr>
          <w:rFonts w:ascii="Arial" w:hAnsi="Arial" w:cs="Arial"/>
          <w:sz w:val="24"/>
          <w:szCs w:val="24"/>
          <w:lang w:val="pt-BR"/>
        </w:rPr>
        <w:t>trinta</w:t>
      </w:r>
      <w:r w:rsidR="00004B39">
        <w:rPr>
          <w:rFonts w:ascii="Arial" w:hAnsi="Arial" w:cs="Arial"/>
          <w:sz w:val="24"/>
          <w:szCs w:val="24"/>
          <w:lang w:val="pt-BR"/>
        </w:rPr>
        <w:t xml:space="preserve"> dias</w:t>
      </w:r>
      <w:r w:rsidRPr="00F80F5E">
        <w:rPr>
          <w:rFonts w:ascii="Arial" w:hAnsi="Arial" w:cs="Arial"/>
          <w:sz w:val="24"/>
          <w:szCs w:val="24"/>
          <w:lang w:val="pt-BR"/>
        </w:rPr>
        <w:t xml:space="preserve"> </w:t>
      </w:r>
      <w:r w:rsidRPr="00F80F5E">
        <w:rPr>
          <w:rFonts w:ascii="Arial" w:hAnsi="Arial" w:cs="Arial"/>
          <w:sz w:val="24"/>
          <w:szCs w:val="24"/>
        </w:rPr>
        <w:t>(</w:t>
      </w:r>
      <w:r w:rsidR="008353CC">
        <w:rPr>
          <w:rFonts w:ascii="Arial" w:hAnsi="Arial" w:cs="Arial"/>
          <w:sz w:val="24"/>
          <w:szCs w:val="24"/>
          <w:lang w:val="pt-BR"/>
        </w:rPr>
        <w:t>30</w:t>
      </w:r>
      <w:r w:rsidR="00004B39">
        <w:rPr>
          <w:rFonts w:ascii="Arial" w:hAnsi="Arial" w:cs="Arial"/>
          <w:sz w:val="24"/>
          <w:szCs w:val="24"/>
        </w:rPr>
        <w:t>)</w:t>
      </w:r>
      <w:r w:rsidRPr="00F80F5E">
        <w:rPr>
          <w:rFonts w:ascii="Arial" w:hAnsi="Arial" w:cs="Arial"/>
          <w:sz w:val="24"/>
          <w:szCs w:val="24"/>
        </w:rPr>
        <w:t xml:space="preserve"> do mês de</w:t>
      </w:r>
      <w:r w:rsidRPr="00F80F5E">
        <w:rPr>
          <w:rFonts w:ascii="Arial" w:hAnsi="Arial" w:cs="Arial"/>
          <w:sz w:val="24"/>
          <w:szCs w:val="24"/>
          <w:lang w:val="pt-BR"/>
        </w:rPr>
        <w:t xml:space="preserve"> </w:t>
      </w:r>
      <w:r w:rsidR="0005309C">
        <w:rPr>
          <w:rFonts w:ascii="Arial" w:hAnsi="Arial" w:cs="Arial"/>
          <w:sz w:val="24"/>
          <w:szCs w:val="24"/>
          <w:lang w:val="pt-BR"/>
        </w:rPr>
        <w:t>setem</w:t>
      </w:r>
      <w:r w:rsidR="005A0FCF">
        <w:rPr>
          <w:rFonts w:ascii="Arial" w:hAnsi="Arial" w:cs="Arial"/>
          <w:sz w:val="24"/>
          <w:szCs w:val="24"/>
          <w:lang w:val="pt-BR"/>
        </w:rPr>
        <w:t>b</w:t>
      </w:r>
      <w:r w:rsidR="005A0FCF">
        <w:rPr>
          <w:rFonts w:ascii="Arial" w:hAnsi="Arial" w:cs="Arial"/>
          <w:sz w:val="24"/>
          <w:szCs w:val="24"/>
        </w:rPr>
        <w:t>r</w:t>
      </w:r>
      <w:r w:rsidRPr="00F80F5E">
        <w:rPr>
          <w:rFonts w:ascii="Arial" w:hAnsi="Arial" w:cs="Arial"/>
          <w:sz w:val="24"/>
          <w:szCs w:val="24"/>
        </w:rPr>
        <w:t xml:space="preserve">o ano em curso, a hora regimental, no Plenário da Câmara </w:t>
      </w:r>
      <w:r w:rsidR="004E788A" w:rsidRPr="00F80F5E">
        <w:rPr>
          <w:rFonts w:ascii="Arial" w:hAnsi="Arial" w:cs="Arial"/>
          <w:sz w:val="24"/>
          <w:szCs w:val="24"/>
        </w:rPr>
        <w:t>Municipal</w:t>
      </w:r>
      <w:r w:rsidRPr="00F80F5E">
        <w:rPr>
          <w:rFonts w:ascii="Arial" w:hAnsi="Arial" w:cs="Arial"/>
          <w:sz w:val="24"/>
          <w:szCs w:val="24"/>
        </w:rPr>
        <w:t xml:space="preserve"> de Mar</w:t>
      </w:r>
      <w:r w:rsidRPr="00F80F5E">
        <w:rPr>
          <w:rFonts w:ascii="Arial" w:hAnsi="Arial" w:cs="Arial"/>
          <w:sz w:val="24"/>
          <w:szCs w:val="24"/>
          <w:lang w:val="pt-BR"/>
        </w:rPr>
        <w:t>í</w:t>
      </w:r>
      <w:r w:rsidRPr="00F80F5E">
        <w:rPr>
          <w:rFonts w:ascii="Arial" w:hAnsi="Arial" w:cs="Arial"/>
          <w:sz w:val="24"/>
          <w:szCs w:val="24"/>
        </w:rPr>
        <w:t>, Casa José Paulo de França. Reuni</w:t>
      </w:r>
      <w:r w:rsidR="00B60DA4">
        <w:rPr>
          <w:rFonts w:ascii="Arial" w:hAnsi="Arial" w:cs="Arial"/>
          <w:sz w:val="24"/>
          <w:szCs w:val="24"/>
        </w:rPr>
        <w:t xml:space="preserve">u-se </w:t>
      </w:r>
      <w:r w:rsidR="004E788A">
        <w:rPr>
          <w:rFonts w:ascii="Arial" w:hAnsi="Arial" w:cs="Arial"/>
          <w:sz w:val="24"/>
          <w:szCs w:val="24"/>
          <w:lang w:val="pt-BR"/>
        </w:rPr>
        <w:t xml:space="preserve">a </w:t>
      </w:r>
      <w:r w:rsidR="00B60DA4">
        <w:rPr>
          <w:rFonts w:ascii="Arial" w:hAnsi="Arial" w:cs="Arial"/>
          <w:sz w:val="24"/>
          <w:szCs w:val="24"/>
        </w:rPr>
        <w:t>Câmara sob a Presidência da</w:t>
      </w:r>
      <w:r w:rsidRPr="00F80F5E">
        <w:rPr>
          <w:rFonts w:ascii="Arial" w:hAnsi="Arial" w:cs="Arial"/>
          <w:sz w:val="24"/>
          <w:szCs w:val="24"/>
        </w:rPr>
        <w:t xml:space="preserve"> Vereador</w:t>
      </w:r>
      <w:r w:rsidR="00B60DA4">
        <w:rPr>
          <w:rFonts w:ascii="Arial" w:hAnsi="Arial" w:cs="Arial"/>
          <w:sz w:val="24"/>
          <w:szCs w:val="24"/>
          <w:lang w:val="pt-BR"/>
        </w:rPr>
        <w:t>a</w:t>
      </w:r>
      <w:r w:rsidR="00C44114">
        <w:rPr>
          <w:rFonts w:ascii="Arial" w:hAnsi="Arial" w:cs="Arial"/>
          <w:sz w:val="24"/>
          <w:szCs w:val="24"/>
          <w:lang w:val="pt-BR"/>
        </w:rPr>
        <w:t xml:space="preserve"> </w:t>
      </w:r>
      <w:r w:rsidR="00B60DA4">
        <w:rPr>
          <w:rFonts w:ascii="Arial" w:hAnsi="Arial" w:cs="Arial"/>
          <w:sz w:val="24"/>
          <w:szCs w:val="24"/>
          <w:lang w:val="pt-BR"/>
        </w:rPr>
        <w:t>Djacyaara Maria Martiniano de Moura</w:t>
      </w:r>
      <w:r w:rsidRPr="00F80F5E">
        <w:rPr>
          <w:rFonts w:ascii="Arial" w:hAnsi="Arial" w:cs="Arial"/>
          <w:sz w:val="24"/>
          <w:szCs w:val="24"/>
          <w:lang w:val="pt-BR"/>
        </w:rPr>
        <w:t xml:space="preserve">, </w:t>
      </w:r>
      <w:r w:rsidRPr="00F80F5E">
        <w:rPr>
          <w:rFonts w:ascii="Arial" w:hAnsi="Arial" w:cs="Arial"/>
          <w:sz w:val="24"/>
          <w:szCs w:val="24"/>
        </w:rPr>
        <w:t>Secretariad</w:t>
      </w:r>
      <w:r w:rsidR="007A1860">
        <w:rPr>
          <w:rFonts w:ascii="Arial" w:hAnsi="Arial" w:cs="Arial"/>
          <w:sz w:val="24"/>
          <w:szCs w:val="24"/>
        </w:rPr>
        <w:t>o</w:t>
      </w:r>
      <w:r w:rsidRPr="00F80F5E">
        <w:rPr>
          <w:rFonts w:ascii="Arial" w:hAnsi="Arial" w:cs="Arial"/>
          <w:sz w:val="24"/>
          <w:szCs w:val="24"/>
        </w:rPr>
        <w:t xml:space="preserve"> pel</w:t>
      </w:r>
      <w:r w:rsidR="008353CC">
        <w:rPr>
          <w:rFonts w:ascii="Arial" w:hAnsi="Arial" w:cs="Arial"/>
          <w:sz w:val="24"/>
          <w:szCs w:val="24"/>
          <w:lang w:val="pt-BR"/>
        </w:rPr>
        <w:t>o</w:t>
      </w:r>
      <w:r w:rsidRPr="00F80F5E">
        <w:rPr>
          <w:rFonts w:ascii="Arial" w:hAnsi="Arial" w:cs="Arial"/>
          <w:sz w:val="24"/>
          <w:szCs w:val="24"/>
        </w:rPr>
        <w:t xml:space="preserve"> Vereado</w:t>
      </w:r>
      <w:r w:rsidR="00DD17C9">
        <w:rPr>
          <w:rFonts w:ascii="Arial" w:hAnsi="Arial" w:cs="Arial"/>
          <w:sz w:val="24"/>
          <w:szCs w:val="24"/>
        </w:rPr>
        <w:t>r</w:t>
      </w:r>
      <w:r w:rsidR="008353CC">
        <w:rPr>
          <w:rFonts w:ascii="Arial" w:hAnsi="Arial" w:cs="Arial"/>
          <w:sz w:val="24"/>
          <w:szCs w:val="24"/>
        </w:rPr>
        <w:t xml:space="preserve"> </w:t>
      </w:r>
      <w:r w:rsidR="008353CC">
        <w:rPr>
          <w:rFonts w:ascii="Arial" w:hAnsi="Arial" w:cs="Arial"/>
          <w:sz w:val="24"/>
          <w:szCs w:val="24"/>
          <w:lang w:val="pt-BR"/>
        </w:rPr>
        <w:t>Erivan de Souza Silva</w:t>
      </w:r>
      <w:r w:rsidR="00C50853">
        <w:rPr>
          <w:rFonts w:ascii="Arial" w:hAnsi="Arial" w:cs="Arial"/>
          <w:sz w:val="24"/>
          <w:szCs w:val="24"/>
          <w:lang w:val="pt-BR"/>
        </w:rPr>
        <w:t>.</w:t>
      </w:r>
      <w:r w:rsidR="000644B4">
        <w:rPr>
          <w:rFonts w:ascii="Arial" w:hAnsi="Arial" w:cs="Arial"/>
          <w:sz w:val="24"/>
          <w:szCs w:val="24"/>
        </w:rPr>
        <w:t xml:space="preserve"> </w:t>
      </w:r>
      <w:r w:rsidR="005A6FE3">
        <w:rPr>
          <w:rFonts w:ascii="Arial" w:hAnsi="Arial" w:cs="Arial"/>
          <w:sz w:val="24"/>
          <w:szCs w:val="24"/>
          <w:lang w:val="pt-BR"/>
        </w:rPr>
        <w:t>Emanuelly de Melo Silva</w:t>
      </w:r>
      <w:r w:rsidR="00DD17C9">
        <w:rPr>
          <w:rFonts w:ascii="Arial" w:hAnsi="Arial" w:cs="Arial"/>
          <w:sz w:val="24"/>
          <w:szCs w:val="24"/>
          <w:lang w:val="pt-BR"/>
        </w:rPr>
        <w:t xml:space="preserve">. </w:t>
      </w:r>
      <w:r w:rsidR="009850AD">
        <w:rPr>
          <w:rFonts w:ascii="Arial" w:hAnsi="Arial" w:cs="Arial"/>
          <w:sz w:val="24"/>
          <w:szCs w:val="24"/>
          <w:lang w:val="pt-BR"/>
        </w:rPr>
        <w:t>Presente</w:t>
      </w:r>
      <w:r w:rsidR="00C44114">
        <w:rPr>
          <w:rFonts w:ascii="Arial" w:hAnsi="Arial" w:cs="Arial"/>
          <w:sz w:val="24"/>
          <w:szCs w:val="24"/>
          <w:lang w:val="pt-BR"/>
        </w:rPr>
        <w:t xml:space="preserve"> </w:t>
      </w:r>
      <w:r w:rsidR="009850AD">
        <w:rPr>
          <w:rFonts w:ascii="Arial" w:hAnsi="Arial" w:cs="Arial"/>
          <w:sz w:val="24"/>
          <w:szCs w:val="24"/>
          <w:lang w:val="pt-BR"/>
        </w:rPr>
        <w:t>os</w:t>
      </w:r>
      <w:r w:rsidR="00C44114">
        <w:rPr>
          <w:rFonts w:ascii="Arial" w:hAnsi="Arial" w:cs="Arial"/>
          <w:sz w:val="24"/>
          <w:szCs w:val="24"/>
          <w:lang w:val="pt-BR"/>
        </w:rPr>
        <w:t xml:space="preserve"> </w:t>
      </w:r>
      <w:r w:rsidR="009850AD">
        <w:rPr>
          <w:rFonts w:ascii="Arial" w:hAnsi="Arial" w:cs="Arial"/>
          <w:sz w:val="24"/>
          <w:szCs w:val="24"/>
          <w:lang w:val="pt-BR"/>
        </w:rPr>
        <w:t>senhores</w:t>
      </w:r>
      <w:r w:rsidR="00C44114">
        <w:rPr>
          <w:rFonts w:ascii="Arial" w:hAnsi="Arial" w:cs="Arial"/>
          <w:sz w:val="24"/>
          <w:szCs w:val="24"/>
          <w:lang w:val="pt-BR"/>
        </w:rPr>
        <w:t xml:space="preserve"> </w:t>
      </w:r>
      <w:r w:rsidR="009850AD">
        <w:rPr>
          <w:rFonts w:ascii="Arial" w:hAnsi="Arial" w:cs="Arial"/>
          <w:sz w:val="24"/>
          <w:szCs w:val="24"/>
          <w:lang w:val="pt-BR"/>
        </w:rPr>
        <w:t>vereadores:</w:t>
      </w:r>
      <w:r w:rsidR="00C50853">
        <w:rPr>
          <w:rFonts w:ascii="Arial" w:hAnsi="Arial" w:cs="Arial"/>
          <w:sz w:val="24"/>
          <w:szCs w:val="24"/>
          <w:lang w:val="pt-BR"/>
        </w:rPr>
        <w:t xml:space="preserve"> </w:t>
      </w:r>
      <w:r w:rsidR="00C50853">
        <w:rPr>
          <w:rFonts w:ascii="Arial" w:hAnsi="Arial" w:cs="Arial"/>
          <w:sz w:val="24"/>
          <w:szCs w:val="24"/>
          <w:lang w:val="pt-BR"/>
        </w:rPr>
        <w:t>Emanuelly de Melo Silva</w:t>
      </w:r>
      <w:r w:rsidR="00C50853">
        <w:rPr>
          <w:rFonts w:ascii="Arial" w:hAnsi="Arial" w:cs="Arial"/>
          <w:sz w:val="24"/>
          <w:szCs w:val="24"/>
          <w:lang w:val="pt-BR"/>
        </w:rPr>
        <w:t xml:space="preserve">, </w:t>
      </w:r>
      <w:r w:rsidR="00C50853">
        <w:rPr>
          <w:rFonts w:ascii="Arial" w:hAnsi="Arial" w:cs="Arial"/>
          <w:sz w:val="24"/>
          <w:szCs w:val="24"/>
          <w:lang w:val="pt-BR"/>
        </w:rPr>
        <w:t>Elenice da Silva</w:t>
      </w:r>
      <w:r w:rsidR="005A6FE3">
        <w:rPr>
          <w:rFonts w:ascii="Arial" w:hAnsi="Arial" w:cs="Arial"/>
          <w:sz w:val="24"/>
          <w:szCs w:val="24"/>
          <w:lang w:val="pt-BR"/>
        </w:rPr>
        <w:t xml:space="preserve"> Diego Michel de Oliveira</w:t>
      </w:r>
      <w:r w:rsidR="00F707B4">
        <w:rPr>
          <w:rFonts w:ascii="Arial" w:hAnsi="Arial" w:cs="Arial"/>
          <w:sz w:val="24"/>
          <w:szCs w:val="24"/>
          <w:lang w:val="pt-BR"/>
        </w:rPr>
        <w:t>;</w:t>
      </w:r>
      <w:r w:rsidR="00C50853">
        <w:rPr>
          <w:rFonts w:ascii="Arial" w:hAnsi="Arial" w:cs="Arial"/>
          <w:sz w:val="24"/>
          <w:szCs w:val="24"/>
          <w:lang w:val="pt-BR"/>
        </w:rPr>
        <w:t xml:space="preserve"> </w:t>
      </w:r>
      <w:r w:rsidR="00C50853">
        <w:rPr>
          <w:rFonts w:ascii="Arial" w:hAnsi="Arial" w:cs="Arial"/>
          <w:sz w:val="24"/>
          <w:szCs w:val="24"/>
          <w:lang w:val="pt-BR"/>
        </w:rPr>
        <w:t>José Ronaldo de Souza Cabral</w:t>
      </w:r>
      <w:r w:rsidR="00C50853">
        <w:t>,</w:t>
      </w:r>
      <w:r w:rsidR="00F707B4">
        <w:rPr>
          <w:rFonts w:ascii="Arial" w:hAnsi="Arial" w:cs="Arial"/>
          <w:sz w:val="24"/>
          <w:szCs w:val="24"/>
          <w:lang w:val="pt-BR"/>
        </w:rPr>
        <w:t xml:space="preserve"> </w:t>
      </w:r>
      <w:r w:rsidR="005A6FE3">
        <w:rPr>
          <w:rFonts w:ascii="Arial" w:hAnsi="Arial" w:cs="Arial"/>
          <w:sz w:val="24"/>
          <w:szCs w:val="24"/>
          <w:lang w:val="pt-BR"/>
        </w:rPr>
        <w:t xml:space="preserve">Kecymar Nathalli dos Santos Silva Pereira; </w:t>
      </w:r>
      <w:r w:rsidR="00E131B9">
        <w:rPr>
          <w:rFonts w:ascii="Arial" w:hAnsi="Arial" w:cs="Arial"/>
          <w:sz w:val="24"/>
          <w:szCs w:val="24"/>
          <w:lang w:val="pt-BR"/>
        </w:rPr>
        <w:t>Tânia Maria Oliveira Silva</w:t>
      </w:r>
      <w:r w:rsidR="00E131B9">
        <w:rPr>
          <w:rFonts w:ascii="Arial" w:hAnsi="Arial" w:cs="Arial"/>
          <w:sz w:val="24"/>
          <w:szCs w:val="24"/>
          <w:lang w:val="pt-BR"/>
        </w:rPr>
        <w:t>,</w:t>
      </w:r>
      <w:r w:rsidR="005A6FE3">
        <w:rPr>
          <w:rFonts w:ascii="Arial" w:hAnsi="Arial" w:cs="Arial"/>
          <w:sz w:val="24"/>
          <w:szCs w:val="24"/>
          <w:lang w:val="pt-BR"/>
        </w:rPr>
        <w:t xml:space="preserve"> </w:t>
      </w:r>
      <w:r w:rsidR="00C50853">
        <w:rPr>
          <w:rFonts w:ascii="Arial" w:hAnsi="Arial" w:cs="Arial"/>
          <w:sz w:val="24"/>
          <w:szCs w:val="24"/>
          <w:lang w:val="pt-BR"/>
        </w:rPr>
        <w:br/>
      </w:r>
      <w:r w:rsidR="00F707B4">
        <w:rPr>
          <w:rFonts w:ascii="Arial" w:hAnsi="Arial" w:cs="Arial"/>
          <w:sz w:val="24"/>
          <w:szCs w:val="24"/>
          <w:lang w:val="pt-BR"/>
        </w:rPr>
        <w:t>Deixando de comparecer com justificativa:</w:t>
      </w:r>
      <w:r w:rsidR="00E131B9">
        <w:rPr>
          <w:rFonts w:ascii="Arial" w:hAnsi="Arial" w:cs="Arial"/>
          <w:sz w:val="24"/>
          <w:szCs w:val="24"/>
          <w:lang w:val="pt-BR"/>
        </w:rPr>
        <w:t xml:space="preserve"> </w:t>
      </w:r>
      <w:r w:rsidR="00E131B9">
        <w:rPr>
          <w:rFonts w:ascii="Arial" w:hAnsi="Arial" w:cs="Arial"/>
          <w:sz w:val="24"/>
          <w:szCs w:val="24"/>
          <w:lang w:val="pt-BR"/>
        </w:rPr>
        <w:t>Alisson José Cunha da</w:t>
      </w:r>
      <w:r w:rsidR="00E131B9">
        <w:rPr>
          <w:rFonts w:ascii="Arial" w:hAnsi="Arial" w:cs="Arial"/>
          <w:sz w:val="24"/>
          <w:szCs w:val="24"/>
          <w:lang w:val="pt-BR"/>
        </w:rPr>
        <w:t xml:space="preserve"> Silva, </w:t>
      </w:r>
      <w:r w:rsidR="00E131B9">
        <w:rPr>
          <w:rFonts w:ascii="Arial" w:hAnsi="Arial" w:cs="Arial"/>
          <w:sz w:val="24"/>
          <w:szCs w:val="24"/>
          <w:lang w:val="pt-BR"/>
        </w:rPr>
        <w:t>Vânia Silva de Souza</w:t>
      </w:r>
      <w:r w:rsidR="00E131B9">
        <w:rPr>
          <w:rFonts w:ascii="Arial" w:hAnsi="Arial" w:cs="Arial"/>
          <w:sz w:val="24"/>
          <w:szCs w:val="24"/>
          <w:lang w:val="pt-BR"/>
        </w:rPr>
        <w:t xml:space="preserve">, </w:t>
      </w:r>
      <w:r w:rsidR="00E131B9">
        <w:rPr>
          <w:rFonts w:ascii="Arial" w:hAnsi="Arial" w:cs="Arial"/>
          <w:sz w:val="24"/>
          <w:szCs w:val="24"/>
          <w:lang w:val="pt-BR"/>
        </w:rPr>
        <w:t>Valeska Magalhães Maimoni Ferreira</w:t>
      </w:r>
      <w:r w:rsidR="00E131B9">
        <w:rPr>
          <w:rFonts w:ascii="Arial" w:hAnsi="Arial" w:cs="Arial"/>
          <w:sz w:val="24"/>
          <w:szCs w:val="24"/>
          <w:lang w:val="pt-BR"/>
        </w:rPr>
        <w:t xml:space="preserve"> e </w:t>
      </w:r>
      <w:r w:rsidR="00E131B9">
        <w:rPr>
          <w:rFonts w:ascii="Arial" w:hAnsi="Arial" w:cs="Arial"/>
          <w:sz w:val="24"/>
          <w:szCs w:val="24"/>
          <w:lang w:val="pt-BR"/>
        </w:rPr>
        <w:t>Kecymar Nathalli dos Santos Silva Pereira</w:t>
      </w:r>
      <w:r w:rsidR="00E131B9">
        <w:rPr>
          <w:rFonts w:ascii="Arial" w:hAnsi="Arial" w:cs="Arial"/>
          <w:sz w:val="24"/>
          <w:szCs w:val="24"/>
          <w:lang w:val="pt-BR"/>
        </w:rPr>
        <w:t>.</w:t>
      </w:r>
      <w:r w:rsidR="000644B4">
        <w:rPr>
          <w:rFonts w:ascii="Arial" w:hAnsi="Arial" w:cs="Arial"/>
          <w:sz w:val="24"/>
          <w:szCs w:val="24"/>
          <w:lang w:val="pt-BR"/>
        </w:rPr>
        <w:t xml:space="preserve"> </w:t>
      </w:r>
      <w:r w:rsidRPr="00F80F5E">
        <w:rPr>
          <w:rFonts w:ascii="Arial" w:hAnsi="Arial" w:cs="Arial"/>
          <w:sz w:val="24"/>
          <w:szCs w:val="24"/>
          <w:lang w:val="pt-BR"/>
        </w:rPr>
        <w:t>Mediante a existência</w:t>
      </w:r>
      <w:r w:rsidR="00981D2E">
        <w:rPr>
          <w:rFonts w:ascii="Arial" w:hAnsi="Arial" w:cs="Arial"/>
          <w:sz w:val="24"/>
          <w:szCs w:val="24"/>
          <w:lang w:val="pt-BR"/>
        </w:rPr>
        <w:t xml:space="preserve"> de número legal de Vereadores a</w:t>
      </w:r>
      <w:r w:rsidRPr="00F80F5E">
        <w:rPr>
          <w:rFonts w:ascii="Arial" w:hAnsi="Arial" w:cs="Arial"/>
          <w:sz w:val="24"/>
          <w:szCs w:val="24"/>
          <w:lang w:val="pt-BR"/>
        </w:rPr>
        <w:t xml:space="preserve"> Senhor</w:t>
      </w:r>
      <w:r w:rsidR="00981D2E">
        <w:rPr>
          <w:rFonts w:ascii="Arial" w:hAnsi="Arial" w:cs="Arial"/>
          <w:sz w:val="24"/>
          <w:szCs w:val="24"/>
          <w:lang w:val="pt-BR"/>
        </w:rPr>
        <w:t>a</w:t>
      </w:r>
      <w:r w:rsidRPr="00F80F5E">
        <w:rPr>
          <w:rFonts w:ascii="Arial" w:hAnsi="Arial" w:cs="Arial"/>
          <w:sz w:val="24"/>
          <w:szCs w:val="24"/>
          <w:lang w:val="pt-BR"/>
        </w:rPr>
        <w:t xml:space="preserve"> Pres</w:t>
      </w:r>
      <w:r w:rsidR="006F0F75">
        <w:rPr>
          <w:rFonts w:ascii="Arial" w:hAnsi="Arial" w:cs="Arial"/>
          <w:sz w:val="24"/>
          <w:szCs w:val="24"/>
          <w:lang w:val="pt-BR"/>
        </w:rPr>
        <w:t>idente declarou aberta</w:t>
      </w:r>
      <w:r w:rsidR="00F707B4">
        <w:rPr>
          <w:rFonts w:ascii="Arial" w:hAnsi="Arial" w:cs="Arial"/>
          <w:sz w:val="24"/>
          <w:szCs w:val="24"/>
          <w:lang w:val="pt-BR"/>
        </w:rPr>
        <w:t xml:space="preserve"> </w:t>
      </w:r>
      <w:r w:rsidR="006F0F75">
        <w:rPr>
          <w:rFonts w:ascii="Arial" w:hAnsi="Arial" w:cs="Arial"/>
          <w:sz w:val="24"/>
          <w:szCs w:val="24"/>
          <w:lang w:val="pt-BR"/>
        </w:rPr>
        <w:t>a Sessão</w:t>
      </w:r>
      <w:r w:rsidR="002406C0">
        <w:rPr>
          <w:rFonts w:ascii="Arial" w:hAnsi="Arial" w:cs="Arial"/>
          <w:sz w:val="24"/>
          <w:szCs w:val="24"/>
          <w:lang w:val="pt-BR"/>
        </w:rPr>
        <w:t xml:space="preserve"> e convidou a Vereadora </w:t>
      </w:r>
      <w:r w:rsidR="00F91CE5">
        <w:rPr>
          <w:rFonts w:ascii="Arial" w:hAnsi="Arial" w:cs="Arial"/>
          <w:sz w:val="24"/>
          <w:szCs w:val="24"/>
          <w:lang w:val="pt-BR"/>
        </w:rPr>
        <w:t>Emanuelly</w:t>
      </w:r>
      <w:r w:rsidR="002406C0">
        <w:rPr>
          <w:rFonts w:ascii="Arial" w:hAnsi="Arial" w:cs="Arial"/>
          <w:sz w:val="24"/>
          <w:szCs w:val="24"/>
          <w:lang w:val="pt-BR"/>
        </w:rPr>
        <w:t xml:space="preserve"> para leitura de um trecho bíblico.</w:t>
      </w:r>
      <w:r w:rsidR="002406C0" w:rsidRPr="00F80F5E">
        <w:rPr>
          <w:rFonts w:ascii="Arial" w:hAnsi="Arial" w:cs="Arial"/>
          <w:sz w:val="24"/>
          <w:szCs w:val="24"/>
          <w:lang w:val="pt-BR"/>
        </w:rPr>
        <w:t xml:space="preserve"> </w:t>
      </w:r>
      <w:r w:rsidR="00B625B7">
        <w:rPr>
          <w:rFonts w:ascii="Arial" w:hAnsi="Arial" w:cs="Arial"/>
          <w:sz w:val="24"/>
          <w:szCs w:val="24"/>
          <w:lang w:val="pt-BR"/>
        </w:rPr>
        <w:t>Em seguida determinou a leitura da ata da sessão interior, a qual foi lida e aprovada sem alteração.</w:t>
      </w:r>
      <w:r w:rsidR="00B625B7" w:rsidRPr="00F80F5E">
        <w:rPr>
          <w:rFonts w:ascii="Arial" w:hAnsi="Arial" w:cs="Arial"/>
          <w:sz w:val="24"/>
          <w:szCs w:val="24"/>
          <w:lang w:val="pt-BR"/>
        </w:rPr>
        <w:t xml:space="preserve"> </w:t>
      </w:r>
      <w:r w:rsidR="00A003D7">
        <w:rPr>
          <w:rFonts w:ascii="Arial" w:hAnsi="Arial" w:cs="Arial"/>
          <w:sz w:val="24"/>
          <w:szCs w:val="24"/>
          <w:lang w:val="pt-BR"/>
        </w:rPr>
        <w:t>Não havendo matérias para</w:t>
      </w:r>
      <w:r w:rsidR="00941E44">
        <w:rPr>
          <w:rFonts w:ascii="Arial" w:hAnsi="Arial" w:cs="Arial"/>
          <w:sz w:val="24"/>
          <w:szCs w:val="24"/>
          <w:lang w:val="pt-BR"/>
        </w:rPr>
        <w:t xml:space="preserve"> discussão e votação</w:t>
      </w:r>
      <w:r w:rsidR="00A003D7">
        <w:rPr>
          <w:rFonts w:ascii="Arial" w:hAnsi="Arial" w:cs="Arial"/>
          <w:sz w:val="24"/>
          <w:szCs w:val="24"/>
          <w:lang w:val="pt-BR"/>
        </w:rPr>
        <w:t xml:space="preserve"> </w:t>
      </w:r>
      <w:r w:rsidR="00941E44">
        <w:rPr>
          <w:rFonts w:ascii="Arial" w:hAnsi="Arial" w:cs="Arial"/>
          <w:sz w:val="24"/>
          <w:szCs w:val="24"/>
          <w:lang w:val="pt-BR"/>
        </w:rPr>
        <w:t>a senhora Presidente deu por encerrada a sessão</w:t>
      </w:r>
      <w:r w:rsidR="0049453D">
        <w:rPr>
          <w:rFonts w:ascii="Arial" w:hAnsi="Arial" w:cs="Arial"/>
          <w:sz w:val="24"/>
          <w:szCs w:val="24"/>
          <w:lang w:val="pt-BR"/>
        </w:rPr>
        <w:t xml:space="preserve">, </w:t>
      </w:r>
      <w:r w:rsidRPr="00F80F5E">
        <w:rPr>
          <w:rFonts w:ascii="Arial" w:hAnsi="Arial" w:cs="Arial"/>
          <w:sz w:val="24"/>
          <w:szCs w:val="24"/>
        </w:rPr>
        <w:t xml:space="preserve">e para constar, eu </w:t>
      </w:r>
      <w:r w:rsidR="0049453D">
        <w:rPr>
          <w:rFonts w:ascii="Arial" w:hAnsi="Arial" w:cs="Arial"/>
          <w:sz w:val="24"/>
          <w:szCs w:val="24"/>
          <w:lang w:val="pt-BR"/>
        </w:rPr>
        <w:t>Erivan de Souza Silva</w:t>
      </w:r>
      <w:r w:rsidR="000644B4">
        <w:rPr>
          <w:rFonts w:ascii="Arial" w:hAnsi="Arial" w:cs="Arial"/>
          <w:sz w:val="24"/>
          <w:szCs w:val="24"/>
          <w:lang w:val="pt-BR"/>
        </w:rPr>
        <w:t xml:space="preserve"> 1</w:t>
      </w:r>
      <w:r w:rsidR="00460ACD">
        <w:rPr>
          <w:rFonts w:ascii="Arial" w:hAnsi="Arial" w:cs="Arial"/>
          <w:sz w:val="24"/>
          <w:szCs w:val="24"/>
          <w:lang w:val="pt-BR"/>
        </w:rPr>
        <w:t>º</w:t>
      </w:r>
      <w:r w:rsidR="00460ACD">
        <w:rPr>
          <w:rFonts w:ascii="Arial" w:hAnsi="Arial" w:cs="Arial"/>
          <w:sz w:val="24"/>
          <w:szCs w:val="24"/>
        </w:rPr>
        <w:t xml:space="preserve"> Secre</w:t>
      </w:r>
      <w:r w:rsidR="000644B4">
        <w:rPr>
          <w:rFonts w:ascii="Arial" w:hAnsi="Arial" w:cs="Arial"/>
          <w:sz w:val="24"/>
          <w:szCs w:val="24"/>
        </w:rPr>
        <w:t>tário</w:t>
      </w:r>
      <w:r w:rsidR="007A1447">
        <w:rPr>
          <w:rFonts w:ascii="Arial" w:hAnsi="Arial" w:cs="Arial"/>
          <w:sz w:val="24"/>
          <w:szCs w:val="24"/>
        </w:rPr>
        <w:t xml:space="preserve">, mandei </w:t>
      </w:r>
      <w:r w:rsidR="00460ACD">
        <w:rPr>
          <w:rFonts w:ascii="Arial" w:hAnsi="Arial" w:cs="Arial"/>
          <w:sz w:val="24"/>
          <w:szCs w:val="24"/>
          <w:lang w:val="pt-BR"/>
        </w:rPr>
        <w:t>lavrar</w:t>
      </w:r>
      <w:r w:rsidRPr="00F80F5E">
        <w:rPr>
          <w:rFonts w:ascii="Arial" w:hAnsi="Arial" w:cs="Arial"/>
          <w:sz w:val="24"/>
          <w:szCs w:val="24"/>
        </w:rPr>
        <w:t xml:space="preserve"> a presente Ata, que depois de lida e aprova</w:t>
      </w:r>
      <w:r w:rsidR="00F145BA">
        <w:rPr>
          <w:rFonts w:ascii="Arial" w:hAnsi="Arial" w:cs="Arial"/>
          <w:sz w:val="24"/>
          <w:szCs w:val="24"/>
        </w:rPr>
        <w:t>da, será assinada por mim e pela</w:t>
      </w:r>
      <w:r w:rsidRPr="00F80F5E">
        <w:rPr>
          <w:rFonts w:ascii="Arial" w:hAnsi="Arial" w:cs="Arial"/>
          <w:sz w:val="24"/>
          <w:szCs w:val="24"/>
        </w:rPr>
        <w:t xml:space="preserve"> Presidente. Sala das Sessões da Câmara Municipal de Mari, em</w:t>
      </w:r>
      <w:r w:rsidRPr="00F80F5E">
        <w:rPr>
          <w:rFonts w:ascii="Arial" w:hAnsi="Arial" w:cs="Arial"/>
          <w:color w:val="C00000"/>
          <w:sz w:val="24"/>
          <w:szCs w:val="24"/>
        </w:rPr>
        <w:t xml:space="preserve"> </w:t>
      </w:r>
      <w:r w:rsidR="000644B4">
        <w:rPr>
          <w:rFonts w:ascii="Arial" w:hAnsi="Arial" w:cs="Arial"/>
          <w:sz w:val="24"/>
          <w:szCs w:val="24"/>
          <w:lang w:val="pt-BR"/>
        </w:rPr>
        <w:t>30</w:t>
      </w:r>
      <w:r w:rsidR="00866190">
        <w:rPr>
          <w:rFonts w:ascii="Arial" w:hAnsi="Arial" w:cs="Arial"/>
          <w:sz w:val="24"/>
          <w:szCs w:val="24"/>
          <w:lang w:val="pt-BR"/>
        </w:rPr>
        <w:t xml:space="preserve"> </w:t>
      </w:r>
      <w:r w:rsidRPr="00B37808">
        <w:rPr>
          <w:rFonts w:ascii="Arial" w:hAnsi="Arial" w:cs="Arial"/>
          <w:sz w:val="24"/>
          <w:szCs w:val="24"/>
        </w:rPr>
        <w:t xml:space="preserve">de </w:t>
      </w:r>
      <w:r w:rsidR="00EF2E4D">
        <w:rPr>
          <w:rFonts w:ascii="Arial" w:hAnsi="Arial" w:cs="Arial"/>
          <w:sz w:val="24"/>
          <w:szCs w:val="24"/>
          <w:lang w:val="pt-BR"/>
        </w:rPr>
        <w:t>setembro</w:t>
      </w:r>
      <w:r w:rsidR="009A6587">
        <w:rPr>
          <w:rFonts w:ascii="Arial" w:hAnsi="Arial" w:cs="Arial"/>
          <w:sz w:val="24"/>
          <w:szCs w:val="24"/>
          <w:lang w:val="pt-BR"/>
        </w:rPr>
        <w:t xml:space="preserve"> </w:t>
      </w:r>
      <w:r w:rsidRPr="00B37808">
        <w:rPr>
          <w:rFonts w:ascii="Arial" w:hAnsi="Arial" w:cs="Arial"/>
          <w:sz w:val="24"/>
          <w:szCs w:val="24"/>
        </w:rPr>
        <w:t>de 202</w:t>
      </w:r>
      <w:r w:rsidR="00EF2E4D">
        <w:rPr>
          <w:rFonts w:ascii="Arial" w:hAnsi="Arial" w:cs="Arial"/>
          <w:sz w:val="24"/>
          <w:szCs w:val="24"/>
          <w:lang w:val="pt-BR"/>
        </w:rPr>
        <w:t>6</w:t>
      </w:r>
      <w:r w:rsidRPr="00B37808">
        <w:rPr>
          <w:rFonts w:ascii="Arial" w:hAnsi="Arial" w:cs="Arial"/>
          <w:sz w:val="24"/>
          <w:szCs w:val="24"/>
        </w:rPr>
        <w:t>.</w:t>
      </w:r>
    </w:p>
    <w:p w14:paraId="5343BF22" w14:textId="10BCAC5B" w:rsidR="00122987" w:rsidRPr="00EF2E4D" w:rsidRDefault="006C3DF5" w:rsidP="00EF2E4D">
      <w:pPr>
        <w:pStyle w:val="TextosemFormata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F2E4D">
        <w:rPr>
          <w:rFonts w:ascii="Arial" w:hAnsi="Arial" w:cs="Arial"/>
          <w:sz w:val="24"/>
          <w:szCs w:val="24"/>
        </w:rPr>
        <w:t xml:space="preserve">                                   </w:t>
      </w:r>
      <w:r w:rsidR="000644B4">
        <w:rPr>
          <w:rFonts w:ascii="Arial" w:hAnsi="Arial" w:cs="Arial"/>
          <w:sz w:val="24"/>
          <w:szCs w:val="24"/>
        </w:rPr>
        <w:br/>
        <w:t xml:space="preserve">                           </w:t>
      </w:r>
      <w:r w:rsidR="000644B4">
        <w:rPr>
          <w:rFonts w:ascii="Arial" w:hAnsi="Arial" w:cs="Arial"/>
          <w:sz w:val="24"/>
          <w:szCs w:val="24"/>
        </w:rPr>
        <w:br/>
        <w:t xml:space="preserve">                                  </w:t>
      </w:r>
      <w:r w:rsidR="00F145BA">
        <w:rPr>
          <w:rFonts w:ascii="Arial" w:hAnsi="Arial" w:cs="Arial"/>
          <w:b/>
          <w:sz w:val="24"/>
          <w:szCs w:val="24"/>
          <w:lang w:val="pt-BR"/>
        </w:rPr>
        <w:t>Djacyaara Maria Martiniano de Moura</w:t>
      </w:r>
    </w:p>
    <w:p w14:paraId="69084A66" w14:textId="77777777" w:rsidR="00122987" w:rsidRPr="00F80F5E" w:rsidRDefault="00122987" w:rsidP="00122987">
      <w:pPr>
        <w:pStyle w:val="Cabealho"/>
        <w:tabs>
          <w:tab w:val="clear" w:pos="4419"/>
          <w:tab w:val="clear" w:pos="8838"/>
        </w:tabs>
        <w:jc w:val="center"/>
        <w:rPr>
          <w:rFonts w:ascii="Arial" w:hAnsi="Arial" w:cs="Arial"/>
          <w:sz w:val="24"/>
          <w:szCs w:val="24"/>
        </w:rPr>
      </w:pPr>
      <w:r w:rsidRPr="00F80F5E">
        <w:rPr>
          <w:rFonts w:ascii="Arial" w:hAnsi="Arial" w:cs="Arial"/>
          <w:sz w:val="24"/>
          <w:szCs w:val="24"/>
          <w:lang w:val="pt-BR"/>
        </w:rPr>
        <w:t xml:space="preserve"> </w:t>
      </w:r>
      <w:r w:rsidRPr="00F80F5E">
        <w:rPr>
          <w:rFonts w:ascii="Arial" w:hAnsi="Arial" w:cs="Arial"/>
          <w:sz w:val="24"/>
          <w:szCs w:val="24"/>
        </w:rPr>
        <w:t>Presidente</w:t>
      </w:r>
    </w:p>
    <w:p w14:paraId="7E1B1D18" w14:textId="77777777" w:rsidR="00122987" w:rsidRPr="00F80F5E" w:rsidRDefault="00122987" w:rsidP="00122987">
      <w:pPr>
        <w:pStyle w:val="Cabealho"/>
        <w:tabs>
          <w:tab w:val="clear" w:pos="4419"/>
          <w:tab w:val="clear" w:pos="8838"/>
        </w:tabs>
        <w:jc w:val="center"/>
        <w:rPr>
          <w:rFonts w:ascii="Arial" w:hAnsi="Arial" w:cs="Arial"/>
          <w:sz w:val="24"/>
          <w:szCs w:val="24"/>
          <w:lang w:val="pt-BR"/>
        </w:rPr>
      </w:pPr>
    </w:p>
    <w:p w14:paraId="56924D83" w14:textId="7B18A66E" w:rsidR="00122987" w:rsidRPr="00F80F5E" w:rsidRDefault="00BF4264" w:rsidP="00460ACD">
      <w:pPr>
        <w:pStyle w:val="Cabealho"/>
        <w:tabs>
          <w:tab w:val="clear" w:pos="4419"/>
          <w:tab w:val="clear" w:pos="8838"/>
        </w:tabs>
        <w:outlineLvl w:val="0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                                               </w:t>
      </w:r>
      <w:r w:rsidRPr="00BF4264">
        <w:rPr>
          <w:rFonts w:ascii="Arial" w:hAnsi="Arial" w:cs="Arial"/>
          <w:b/>
          <w:bCs/>
          <w:sz w:val="24"/>
          <w:szCs w:val="24"/>
          <w:lang w:val="pt-BR"/>
        </w:rPr>
        <w:t>Emanuelly de Melo Silva</w:t>
      </w:r>
      <w:r>
        <w:rPr>
          <w:rFonts w:ascii="Arial" w:hAnsi="Arial" w:cs="Arial"/>
          <w:sz w:val="24"/>
          <w:szCs w:val="24"/>
          <w:lang w:val="pt-BR"/>
        </w:rPr>
        <w:t>.</w:t>
      </w:r>
    </w:p>
    <w:p w14:paraId="3736CDE2" w14:textId="0770B902" w:rsidR="00122987" w:rsidRPr="00F80F5E" w:rsidRDefault="000644B4" w:rsidP="00122987">
      <w:pPr>
        <w:pStyle w:val="TextosemFormatao"/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1</w:t>
      </w:r>
      <w:r w:rsidR="00122987" w:rsidRPr="00F80F5E">
        <w:rPr>
          <w:rFonts w:ascii="Arial" w:hAnsi="Arial" w:cs="Arial"/>
          <w:sz w:val="24"/>
          <w:szCs w:val="24"/>
          <w:lang w:val="pt-BR"/>
        </w:rPr>
        <w:t>º</w:t>
      </w:r>
      <w:r w:rsidR="00122987" w:rsidRPr="00F80F5E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  <w:lang w:val="pt-BR"/>
        </w:rPr>
        <w:t>o</w:t>
      </w:r>
    </w:p>
    <w:p w14:paraId="2BF887A1" w14:textId="77777777" w:rsidR="00122987" w:rsidRPr="00F80F5E" w:rsidRDefault="00122987" w:rsidP="00122987">
      <w:pPr>
        <w:pStyle w:val="TextosemFormatao"/>
        <w:jc w:val="center"/>
        <w:rPr>
          <w:rFonts w:ascii="Arial" w:hAnsi="Arial" w:cs="Arial"/>
          <w:sz w:val="24"/>
          <w:szCs w:val="24"/>
          <w:lang w:val="pt-BR"/>
        </w:rPr>
      </w:pPr>
    </w:p>
    <w:sectPr w:rsidR="00122987" w:rsidRPr="00F80F5E">
      <w:headerReference w:type="even" r:id="rId7"/>
      <w:headerReference w:type="default" r:id="rId8"/>
      <w:pgSz w:w="12242" w:h="15842" w:code="1"/>
      <w:pgMar w:top="1418" w:right="1134" w:bottom="1418" w:left="1985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4A5F0" w14:textId="77777777" w:rsidR="006361C6" w:rsidRDefault="006361C6">
      <w:r>
        <w:separator/>
      </w:r>
    </w:p>
  </w:endnote>
  <w:endnote w:type="continuationSeparator" w:id="0">
    <w:p w14:paraId="53EB190C" w14:textId="77777777" w:rsidR="006361C6" w:rsidRDefault="0063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Brunswick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9C23B" w14:textId="77777777" w:rsidR="006361C6" w:rsidRDefault="006361C6">
      <w:r>
        <w:separator/>
      </w:r>
    </w:p>
  </w:footnote>
  <w:footnote w:type="continuationSeparator" w:id="0">
    <w:p w14:paraId="54656B75" w14:textId="77777777" w:rsidR="006361C6" w:rsidRDefault="00636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3B8C8" w14:textId="77777777" w:rsidR="009726E9" w:rsidRDefault="009726E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C47D9D" w14:textId="77777777" w:rsidR="009726E9" w:rsidRDefault="009726E9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6915" w14:textId="77777777" w:rsidR="009726E9" w:rsidRPr="006B41D0" w:rsidRDefault="009726E9">
    <w:pPr>
      <w:pStyle w:val="Cabealho"/>
      <w:framePr w:wrap="around" w:vAnchor="text" w:hAnchor="margin" w:xAlign="right" w:y="1"/>
      <w:rPr>
        <w:rStyle w:val="Nmerodepgina"/>
        <w:lang w:val="pt-BR"/>
      </w:rPr>
    </w:pPr>
    <w:r>
      <w:rPr>
        <w:rStyle w:val="Nmerodepgina"/>
      </w:rPr>
      <w:t xml:space="preserve">Pág.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456055">
      <w:rPr>
        <w:rStyle w:val="Nmerodepgina"/>
        <w:noProof/>
      </w:rPr>
      <w:t>1</w:t>
    </w:r>
    <w:r>
      <w:rPr>
        <w:rStyle w:val="Nmerodepgina"/>
      </w:rPr>
      <w:fldChar w:fldCharType="end"/>
    </w:r>
    <w:r>
      <w:rPr>
        <w:rStyle w:val="Nmerodepgina"/>
      </w:rPr>
      <w:t>/</w:t>
    </w:r>
    <w:r>
      <w:rPr>
        <w:rStyle w:val="Nmerodepgina"/>
        <w:lang w:val="pt-BR"/>
      </w:rPr>
      <w:t>2</w:t>
    </w:r>
  </w:p>
  <w:p w14:paraId="50551E9F" w14:textId="77777777" w:rsidR="009726E9" w:rsidRDefault="009726E9">
    <w:pPr>
      <w:tabs>
        <w:tab w:val="left" w:pos="4253"/>
      </w:tabs>
      <w:jc w:val="center"/>
      <w:rPr>
        <w:rFonts w:ascii="NewBrunswick" w:hAnsi="NewBrunswick"/>
        <w:b/>
      </w:rPr>
    </w:pPr>
  </w:p>
  <w:p w14:paraId="6C84AB5A" w14:textId="77777777" w:rsidR="009726E9" w:rsidRDefault="009726E9">
    <w:pPr>
      <w:tabs>
        <w:tab w:val="left" w:pos="4253"/>
      </w:tabs>
      <w:jc w:val="center"/>
      <w:rPr>
        <w:rFonts w:ascii="NewBrunswick" w:hAnsi="NewBrunswick"/>
        <w:b/>
      </w:rPr>
    </w:pPr>
    <w:r>
      <w:rPr>
        <w:rFonts w:ascii="NewBrunswick" w:hAnsi="NewBrunswick"/>
        <w:b/>
      </w:rPr>
      <w:t xml:space="preserve">          </w:t>
    </w:r>
    <w:r w:rsidRPr="006E4FEB">
      <w:rPr>
        <w:noProof/>
        <w:sz w:val="24"/>
      </w:rPr>
      <w:drawing>
        <wp:inline distT="0" distB="0" distL="0" distR="0" wp14:anchorId="304E28BA" wp14:editId="417D4741">
          <wp:extent cx="876300" cy="8001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AE839F" w14:textId="77777777" w:rsidR="009726E9" w:rsidRDefault="009726E9">
    <w:pPr>
      <w:jc w:val="center"/>
      <w:rPr>
        <w:b/>
      </w:rPr>
    </w:pPr>
    <w:r>
      <w:rPr>
        <w:b/>
      </w:rPr>
      <w:t>PODER LEGISLATIVO</w:t>
    </w:r>
  </w:p>
  <w:p w14:paraId="19FC4235" w14:textId="77777777" w:rsidR="009726E9" w:rsidRDefault="009726E9">
    <w:pPr>
      <w:pStyle w:val="Cabealho"/>
      <w:jc w:val="center"/>
      <w:rPr>
        <w:b/>
        <w:sz w:val="28"/>
      </w:rPr>
    </w:pPr>
    <w:r>
      <w:rPr>
        <w:b/>
        <w:sz w:val="28"/>
      </w:rPr>
      <w:t>CÂMARA MUNICIPAL DE MARI</w:t>
    </w:r>
  </w:p>
  <w:p w14:paraId="7D849DC1" w14:textId="77777777" w:rsidR="009726E9" w:rsidRDefault="009726E9">
    <w:pPr>
      <w:pStyle w:val="Cabealho"/>
      <w:jc w:val="center"/>
      <w:rPr>
        <w:i/>
        <w:sz w:val="28"/>
      </w:rPr>
    </w:pPr>
    <w:r>
      <w:rPr>
        <w:i/>
        <w:sz w:val="28"/>
      </w:rPr>
      <w:t>Casa José Paulo de França</w:t>
    </w:r>
  </w:p>
  <w:p w14:paraId="63A4DF49" w14:textId="77777777" w:rsidR="009726E9" w:rsidRPr="006703EF" w:rsidRDefault="009726E9">
    <w:pPr>
      <w:pStyle w:val="Cabealho"/>
      <w:ind w:right="360"/>
      <w:jc w:val="center"/>
      <w:rPr>
        <w:rFonts w:ascii="Arial" w:hAnsi="Arial" w:cs="Arial"/>
        <w:b/>
        <w:bCs/>
        <w:i/>
        <w:sz w:val="24"/>
      </w:rPr>
    </w:pPr>
  </w:p>
  <w:p w14:paraId="4716DC32" w14:textId="77777777" w:rsidR="009726E9" w:rsidRPr="006703EF" w:rsidRDefault="009726E9" w:rsidP="002455DE">
    <w:pPr>
      <w:pStyle w:val="Cabealho"/>
      <w:ind w:right="360"/>
      <w:jc w:val="center"/>
      <w:rPr>
        <w:rFonts w:ascii="Arial" w:hAnsi="Arial" w:cs="Arial"/>
        <w:b/>
        <w:bCs/>
        <w:i/>
        <w:sz w:val="24"/>
      </w:rPr>
    </w:pPr>
  </w:p>
  <w:p w14:paraId="530A3A7D" w14:textId="77777777" w:rsidR="009726E9" w:rsidRDefault="009726E9" w:rsidP="002455DE">
    <w:pPr>
      <w:pStyle w:val="Cabealho"/>
      <w:jc w:val="center"/>
      <w:rPr>
        <w:sz w:val="20"/>
      </w:rPr>
    </w:pPr>
    <w:r>
      <w:rPr>
        <w:rFonts w:ascii="Arial" w:hAnsi="Arial" w:cs="Arial"/>
        <w:b/>
        <w:bCs/>
        <w:noProof/>
        <w:sz w:val="20"/>
        <w:lang w:val="pt-BR" w:eastAsia="pt-BR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E2360BA" wp14:editId="2E42B0CA">
              <wp:simplePos x="0" y="0"/>
              <wp:positionH relativeFrom="column">
                <wp:posOffset>-37465</wp:posOffset>
              </wp:positionH>
              <wp:positionV relativeFrom="paragraph">
                <wp:posOffset>6985</wp:posOffset>
              </wp:positionV>
              <wp:extent cx="5851525" cy="0"/>
              <wp:effectExtent l="10160" t="6985" r="5715" b="12065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15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FD492F" id="Conector reto 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95pt,.55pt" to="457.8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"/>
          </w:pict>
        </mc:Fallback>
      </mc:AlternateContent>
    </w:r>
  </w:p>
  <w:p w14:paraId="4A729C76" w14:textId="77777777" w:rsidR="009726E9" w:rsidRDefault="009726E9" w:rsidP="002455DE">
    <w:pPr>
      <w:pStyle w:val="Ttulo3"/>
      <w:rPr>
        <w:sz w:val="13"/>
      </w:rPr>
    </w:pPr>
  </w:p>
  <w:p w14:paraId="29E9268C" w14:textId="29D0EA53" w:rsidR="009726E9" w:rsidRDefault="009726E9">
    <w:pPr>
      <w:pStyle w:val="Ttulo3"/>
    </w:pPr>
    <w:r>
      <w:rPr>
        <w:sz w:val="19"/>
      </w:rPr>
      <w:t>ATA DA</w:t>
    </w:r>
    <w:r w:rsidR="001C1CFE">
      <w:rPr>
        <w:sz w:val="19"/>
      </w:rPr>
      <w:t xml:space="preserve"> </w:t>
    </w:r>
    <w:r w:rsidR="00154E19">
      <w:rPr>
        <w:sz w:val="19"/>
      </w:rPr>
      <w:t>6</w:t>
    </w:r>
    <w:r>
      <w:rPr>
        <w:sz w:val="19"/>
      </w:rPr>
      <w:t>ª SESSÃO ORDINÁRIA DA CÂMARA MUNICIPAL DE MARI, EM</w:t>
    </w:r>
    <w:r w:rsidR="001C1CFE">
      <w:rPr>
        <w:sz w:val="19"/>
      </w:rPr>
      <w:t xml:space="preserve"> </w:t>
    </w:r>
    <w:r w:rsidR="00924C1B">
      <w:rPr>
        <w:sz w:val="19"/>
      </w:rPr>
      <w:t xml:space="preserve"> </w:t>
    </w:r>
    <w:r w:rsidR="00154E19">
      <w:rPr>
        <w:sz w:val="19"/>
      </w:rPr>
      <w:t>30</w:t>
    </w:r>
    <w:r w:rsidR="0005309C">
      <w:rPr>
        <w:sz w:val="19"/>
      </w:rPr>
      <w:t xml:space="preserve"> </w:t>
    </w:r>
    <w:r w:rsidR="00924C1B">
      <w:rPr>
        <w:sz w:val="19"/>
      </w:rPr>
      <w:t xml:space="preserve">DE </w:t>
    </w:r>
    <w:r w:rsidR="0005309C">
      <w:rPr>
        <w:sz w:val="19"/>
      </w:rPr>
      <w:t>SETEMBRO</w:t>
    </w:r>
    <w:r>
      <w:rPr>
        <w:sz w:val="19"/>
      </w:rPr>
      <w:t xml:space="preserve"> DE 202</w:t>
    </w:r>
    <w:r w:rsidR="006C4660">
      <w:rPr>
        <w:sz w:val="19"/>
      </w:rPr>
      <w:t>6</w:t>
    </w:r>
    <w:r>
      <w:rPr>
        <w:sz w:val="19"/>
      </w:rPr>
      <w:t>.</w:t>
    </w:r>
  </w:p>
  <w:p w14:paraId="70788DDE" w14:textId="77777777" w:rsidR="009726E9" w:rsidRDefault="009726E9">
    <w:pPr>
      <w:rPr>
        <w:sz w:val="3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987"/>
    <w:rsid w:val="00000BCE"/>
    <w:rsid w:val="00004B39"/>
    <w:rsid w:val="0001761D"/>
    <w:rsid w:val="00026A99"/>
    <w:rsid w:val="00030D79"/>
    <w:rsid w:val="0004328E"/>
    <w:rsid w:val="00050C8E"/>
    <w:rsid w:val="0005309C"/>
    <w:rsid w:val="000547C8"/>
    <w:rsid w:val="000644B4"/>
    <w:rsid w:val="00066109"/>
    <w:rsid w:val="000A05D0"/>
    <w:rsid w:val="000A76DA"/>
    <w:rsid w:val="000B1EB5"/>
    <w:rsid w:val="000C30B2"/>
    <w:rsid w:val="000D3A38"/>
    <w:rsid w:val="000F550B"/>
    <w:rsid w:val="00122987"/>
    <w:rsid w:val="00154E19"/>
    <w:rsid w:val="00155705"/>
    <w:rsid w:val="001A7141"/>
    <w:rsid w:val="001B55D6"/>
    <w:rsid w:val="001B5DF2"/>
    <w:rsid w:val="001B68C9"/>
    <w:rsid w:val="001C08A4"/>
    <w:rsid w:val="001C15E7"/>
    <w:rsid w:val="001C1CFE"/>
    <w:rsid w:val="001D65E7"/>
    <w:rsid w:val="001E7270"/>
    <w:rsid w:val="001F5C57"/>
    <w:rsid w:val="001F60EF"/>
    <w:rsid w:val="0020616D"/>
    <w:rsid w:val="00210127"/>
    <w:rsid w:val="00231F7B"/>
    <w:rsid w:val="00232A41"/>
    <w:rsid w:val="002350CC"/>
    <w:rsid w:val="002406C0"/>
    <w:rsid w:val="00244F46"/>
    <w:rsid w:val="002455DE"/>
    <w:rsid w:val="002538A7"/>
    <w:rsid w:val="00272E2E"/>
    <w:rsid w:val="00284F8B"/>
    <w:rsid w:val="00294BEB"/>
    <w:rsid w:val="002B3563"/>
    <w:rsid w:val="002B7348"/>
    <w:rsid w:val="002C22E8"/>
    <w:rsid w:val="002E7E3C"/>
    <w:rsid w:val="002F205A"/>
    <w:rsid w:val="002F2F8F"/>
    <w:rsid w:val="002F5B9C"/>
    <w:rsid w:val="003124D8"/>
    <w:rsid w:val="00330951"/>
    <w:rsid w:val="00336C7E"/>
    <w:rsid w:val="00385170"/>
    <w:rsid w:val="0038567D"/>
    <w:rsid w:val="0038603F"/>
    <w:rsid w:val="003B4DED"/>
    <w:rsid w:val="003B7BB2"/>
    <w:rsid w:val="003D0D1F"/>
    <w:rsid w:val="0041283D"/>
    <w:rsid w:val="004511F5"/>
    <w:rsid w:val="00456055"/>
    <w:rsid w:val="00460ACD"/>
    <w:rsid w:val="00481E35"/>
    <w:rsid w:val="0049453D"/>
    <w:rsid w:val="004A30F1"/>
    <w:rsid w:val="004E150A"/>
    <w:rsid w:val="004E788A"/>
    <w:rsid w:val="005218B0"/>
    <w:rsid w:val="00537644"/>
    <w:rsid w:val="005412E8"/>
    <w:rsid w:val="005441CA"/>
    <w:rsid w:val="00566953"/>
    <w:rsid w:val="005A0FCF"/>
    <w:rsid w:val="005A25D4"/>
    <w:rsid w:val="005A53ED"/>
    <w:rsid w:val="005A599F"/>
    <w:rsid w:val="005A6FE3"/>
    <w:rsid w:val="005D5A5E"/>
    <w:rsid w:val="005E4148"/>
    <w:rsid w:val="005E6FF0"/>
    <w:rsid w:val="005F54C4"/>
    <w:rsid w:val="006071F8"/>
    <w:rsid w:val="006174EC"/>
    <w:rsid w:val="00621C4E"/>
    <w:rsid w:val="0062435B"/>
    <w:rsid w:val="006361C6"/>
    <w:rsid w:val="00652D6F"/>
    <w:rsid w:val="0066272C"/>
    <w:rsid w:val="00666219"/>
    <w:rsid w:val="006707BB"/>
    <w:rsid w:val="006844D3"/>
    <w:rsid w:val="006A6FD0"/>
    <w:rsid w:val="006B6012"/>
    <w:rsid w:val="006C16C4"/>
    <w:rsid w:val="006C3DF5"/>
    <w:rsid w:val="006C4660"/>
    <w:rsid w:val="006D2D63"/>
    <w:rsid w:val="006E461D"/>
    <w:rsid w:val="006F0F75"/>
    <w:rsid w:val="006F7158"/>
    <w:rsid w:val="007022EB"/>
    <w:rsid w:val="007152D3"/>
    <w:rsid w:val="00716CE3"/>
    <w:rsid w:val="00722DE7"/>
    <w:rsid w:val="0072622A"/>
    <w:rsid w:val="00726C29"/>
    <w:rsid w:val="00733186"/>
    <w:rsid w:val="00742CF8"/>
    <w:rsid w:val="00751F9F"/>
    <w:rsid w:val="0075326B"/>
    <w:rsid w:val="007576A4"/>
    <w:rsid w:val="00765210"/>
    <w:rsid w:val="0076761E"/>
    <w:rsid w:val="0078121F"/>
    <w:rsid w:val="00781DEB"/>
    <w:rsid w:val="0078342C"/>
    <w:rsid w:val="007862AC"/>
    <w:rsid w:val="0079286D"/>
    <w:rsid w:val="007931A9"/>
    <w:rsid w:val="007A1447"/>
    <w:rsid w:val="007A1860"/>
    <w:rsid w:val="007B710F"/>
    <w:rsid w:val="007C7BEF"/>
    <w:rsid w:val="007E2AF7"/>
    <w:rsid w:val="007E43E0"/>
    <w:rsid w:val="007E6020"/>
    <w:rsid w:val="007F2149"/>
    <w:rsid w:val="00805B7A"/>
    <w:rsid w:val="008353CC"/>
    <w:rsid w:val="00851922"/>
    <w:rsid w:val="00857F0C"/>
    <w:rsid w:val="00865D34"/>
    <w:rsid w:val="00866190"/>
    <w:rsid w:val="008662CD"/>
    <w:rsid w:val="008664F0"/>
    <w:rsid w:val="00872DD5"/>
    <w:rsid w:val="00884FAA"/>
    <w:rsid w:val="00892502"/>
    <w:rsid w:val="0089672E"/>
    <w:rsid w:val="008A4BBA"/>
    <w:rsid w:val="008A4BBC"/>
    <w:rsid w:val="008D5417"/>
    <w:rsid w:val="008E28F1"/>
    <w:rsid w:val="008F14FD"/>
    <w:rsid w:val="008F1C42"/>
    <w:rsid w:val="00917320"/>
    <w:rsid w:val="00924C1B"/>
    <w:rsid w:val="00941E44"/>
    <w:rsid w:val="00952DDB"/>
    <w:rsid w:val="009610BC"/>
    <w:rsid w:val="00965276"/>
    <w:rsid w:val="009726E9"/>
    <w:rsid w:val="00981CBF"/>
    <w:rsid w:val="00981D2E"/>
    <w:rsid w:val="009850AD"/>
    <w:rsid w:val="009933DA"/>
    <w:rsid w:val="009A37B4"/>
    <w:rsid w:val="009A6587"/>
    <w:rsid w:val="009A7717"/>
    <w:rsid w:val="009B327A"/>
    <w:rsid w:val="009D0963"/>
    <w:rsid w:val="009E5722"/>
    <w:rsid w:val="00A003D7"/>
    <w:rsid w:val="00A0142B"/>
    <w:rsid w:val="00A0402F"/>
    <w:rsid w:val="00A05AD7"/>
    <w:rsid w:val="00A131AE"/>
    <w:rsid w:val="00A20FF2"/>
    <w:rsid w:val="00A21FD8"/>
    <w:rsid w:val="00A42BF6"/>
    <w:rsid w:val="00A616E5"/>
    <w:rsid w:val="00A618BA"/>
    <w:rsid w:val="00A95480"/>
    <w:rsid w:val="00AC4E13"/>
    <w:rsid w:val="00AD07F5"/>
    <w:rsid w:val="00AD698F"/>
    <w:rsid w:val="00AF214A"/>
    <w:rsid w:val="00B03DF9"/>
    <w:rsid w:val="00B06F15"/>
    <w:rsid w:val="00B10159"/>
    <w:rsid w:val="00B13468"/>
    <w:rsid w:val="00B20F71"/>
    <w:rsid w:val="00B210E9"/>
    <w:rsid w:val="00B37808"/>
    <w:rsid w:val="00B60AEF"/>
    <w:rsid w:val="00B60DA4"/>
    <w:rsid w:val="00B625B7"/>
    <w:rsid w:val="00B70B06"/>
    <w:rsid w:val="00B735C0"/>
    <w:rsid w:val="00B92ED5"/>
    <w:rsid w:val="00B953CB"/>
    <w:rsid w:val="00BA2057"/>
    <w:rsid w:val="00BA239E"/>
    <w:rsid w:val="00BA2B94"/>
    <w:rsid w:val="00BA4000"/>
    <w:rsid w:val="00BA7E09"/>
    <w:rsid w:val="00BB20B8"/>
    <w:rsid w:val="00BB3F69"/>
    <w:rsid w:val="00BE37EF"/>
    <w:rsid w:val="00BF4264"/>
    <w:rsid w:val="00C0026F"/>
    <w:rsid w:val="00C07CB6"/>
    <w:rsid w:val="00C117C7"/>
    <w:rsid w:val="00C24524"/>
    <w:rsid w:val="00C34C50"/>
    <w:rsid w:val="00C40B64"/>
    <w:rsid w:val="00C44114"/>
    <w:rsid w:val="00C50853"/>
    <w:rsid w:val="00C521C8"/>
    <w:rsid w:val="00C52439"/>
    <w:rsid w:val="00C60777"/>
    <w:rsid w:val="00C67CCA"/>
    <w:rsid w:val="00C90227"/>
    <w:rsid w:val="00C91A55"/>
    <w:rsid w:val="00C96926"/>
    <w:rsid w:val="00C979CA"/>
    <w:rsid w:val="00CA7AC7"/>
    <w:rsid w:val="00CE7D4B"/>
    <w:rsid w:val="00D01FB7"/>
    <w:rsid w:val="00D12FA7"/>
    <w:rsid w:val="00D253B3"/>
    <w:rsid w:val="00D2666D"/>
    <w:rsid w:val="00D35DF4"/>
    <w:rsid w:val="00D47AFD"/>
    <w:rsid w:val="00D50618"/>
    <w:rsid w:val="00D56E76"/>
    <w:rsid w:val="00D575C5"/>
    <w:rsid w:val="00D64B50"/>
    <w:rsid w:val="00D75831"/>
    <w:rsid w:val="00DA2813"/>
    <w:rsid w:val="00DD17C9"/>
    <w:rsid w:val="00DD33EF"/>
    <w:rsid w:val="00DE17DB"/>
    <w:rsid w:val="00DE3966"/>
    <w:rsid w:val="00E01CDF"/>
    <w:rsid w:val="00E0434A"/>
    <w:rsid w:val="00E11B0A"/>
    <w:rsid w:val="00E131B9"/>
    <w:rsid w:val="00E20568"/>
    <w:rsid w:val="00E2236C"/>
    <w:rsid w:val="00E3276A"/>
    <w:rsid w:val="00E515F6"/>
    <w:rsid w:val="00E54F1F"/>
    <w:rsid w:val="00E55AA4"/>
    <w:rsid w:val="00E8051E"/>
    <w:rsid w:val="00E876FD"/>
    <w:rsid w:val="00EF2E4D"/>
    <w:rsid w:val="00F145BA"/>
    <w:rsid w:val="00F2354F"/>
    <w:rsid w:val="00F4561F"/>
    <w:rsid w:val="00F47730"/>
    <w:rsid w:val="00F511ED"/>
    <w:rsid w:val="00F707B4"/>
    <w:rsid w:val="00F74D3E"/>
    <w:rsid w:val="00F74E0A"/>
    <w:rsid w:val="00F91CE5"/>
    <w:rsid w:val="00FB36DC"/>
    <w:rsid w:val="00FE64A5"/>
    <w:rsid w:val="00FF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C7313"/>
  <w15:chartTrackingRefBased/>
  <w15:docId w15:val="{E992636C-F67F-4367-889B-1A1325F26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987"/>
    <w:pPr>
      <w:spacing w:after="0" w:line="240" w:lineRule="auto"/>
    </w:pPr>
    <w:rPr>
      <w:rFonts w:ascii="Times New Roman" w:eastAsia="Times New Roman" w:hAnsi="Times New Roman" w:cs="Times New Roman"/>
      <w:sz w:val="25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122987"/>
    <w:pPr>
      <w:keepNext/>
      <w:jc w:val="center"/>
      <w:outlineLvl w:val="2"/>
    </w:pPr>
    <w:rPr>
      <w:b/>
      <w:bCs/>
      <w:sz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122987"/>
    <w:rPr>
      <w:rFonts w:ascii="Times New Roman" w:eastAsia="Times New Roman" w:hAnsi="Times New Roman" w:cs="Times New Roman"/>
      <w:b/>
      <w:bCs/>
      <w:sz w:val="21"/>
      <w:szCs w:val="20"/>
      <w:lang w:eastAsia="pt-BR"/>
    </w:rPr>
  </w:style>
  <w:style w:type="paragraph" w:styleId="Cabealho">
    <w:name w:val="header"/>
    <w:basedOn w:val="Normal"/>
    <w:link w:val="CabealhoChar"/>
    <w:rsid w:val="00122987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122987"/>
    <w:rPr>
      <w:rFonts w:ascii="Times New Roman" w:eastAsia="Times New Roman" w:hAnsi="Times New Roman" w:cs="Times New Roman"/>
      <w:sz w:val="25"/>
      <w:szCs w:val="20"/>
      <w:lang w:val="x-none" w:eastAsia="x-none"/>
    </w:rPr>
  </w:style>
  <w:style w:type="character" w:styleId="Nmerodepgina">
    <w:name w:val="page number"/>
    <w:basedOn w:val="Fontepargpadro"/>
    <w:rsid w:val="00122987"/>
  </w:style>
  <w:style w:type="paragraph" w:styleId="TextosemFormatao">
    <w:name w:val="Plain Text"/>
    <w:basedOn w:val="Normal"/>
    <w:link w:val="TextosemFormataoChar"/>
    <w:rsid w:val="00122987"/>
    <w:rPr>
      <w:rFonts w:ascii="Courier New" w:hAnsi="Courier New"/>
      <w:sz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122987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Nmerodelinha">
    <w:name w:val="line number"/>
    <w:basedOn w:val="Fontepargpadro"/>
    <w:uiPriority w:val="99"/>
    <w:semiHidden/>
    <w:unhideWhenUsed/>
    <w:rsid w:val="00122987"/>
  </w:style>
  <w:style w:type="paragraph" w:styleId="Rodap">
    <w:name w:val="footer"/>
    <w:basedOn w:val="Normal"/>
    <w:link w:val="RodapChar"/>
    <w:uiPriority w:val="99"/>
    <w:unhideWhenUsed/>
    <w:rsid w:val="000B1E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1EB5"/>
    <w:rPr>
      <w:rFonts w:ascii="Times New Roman" w:eastAsia="Times New Roman" w:hAnsi="Times New Roman" w:cs="Times New Roman"/>
      <w:sz w:val="25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570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570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C0C6-5388-435B-BC4D-C9C401761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257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 Municipal de Mari</cp:lastModifiedBy>
  <cp:revision>11</cp:revision>
  <cp:lastPrinted>2025-04-07T13:46:00Z</cp:lastPrinted>
  <dcterms:created xsi:type="dcterms:W3CDTF">2026-09-29T13:08:00Z</dcterms:created>
  <dcterms:modified xsi:type="dcterms:W3CDTF">2026-10-01T12:56:00Z</dcterms:modified>
</cp:coreProperties>
</file>